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EA" w:rsidRDefault="008354EA" w:rsidP="0083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Публичный отчёт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выборного органа первичной профсоюзной организации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МДОУ «Детский сад № 1 п. Октябрьский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Белгородского района Белгородской области»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о проделанной работе за 2020 год.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 нашего детского сада.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настоящее время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Первичк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–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стараемся,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,Bold" w:hAnsi="Times New Roman CYR,Bold" w:cs="Times New Roman CYR,Bold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1. Характеристика организации.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профсоюзного комитета первичной профсоюзной организации </w:t>
      </w:r>
      <w:r>
        <w:rPr>
          <w:rFonts w:ascii="Times New Roman CYR" w:hAnsi="Times New Roman CYR" w:cs="Times New Roman CYR"/>
          <w:sz w:val="28"/>
          <w:szCs w:val="28"/>
        </w:rPr>
        <w:t xml:space="preserve">МДОУ «Детский сад № 1 п. Октябрьский» </w:t>
      </w:r>
      <w:r>
        <w:rPr>
          <w:rFonts w:ascii="Times New Roman" w:hAnsi="Times New Roman"/>
          <w:sz w:val="28"/>
          <w:szCs w:val="28"/>
        </w:rPr>
        <w:t>основывается на требованиях: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Устава профсоюза работников народного образования и науки РФ;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Положения о первичной профсоюзной организации;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Коллективного договора.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Первичная профсоюзная организация </w:t>
      </w:r>
      <w:r>
        <w:rPr>
          <w:rFonts w:ascii="Times New Roman CYR" w:hAnsi="Times New Roman CYR" w:cs="Times New Roman CYR"/>
          <w:sz w:val="28"/>
          <w:szCs w:val="28"/>
        </w:rPr>
        <w:t xml:space="preserve">МДОУ «Детский сад № 1 п. Октябрьский» </w:t>
      </w:r>
      <w:r>
        <w:rPr>
          <w:rFonts w:ascii="Times New Roman" w:hAnsi="Times New Roman"/>
          <w:sz w:val="28"/>
          <w:szCs w:val="28"/>
        </w:rPr>
        <w:t xml:space="preserve">в 2019 году насчитывала 39 человек из 41 работающих, что составляет 92 %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работающих в учреждении.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реорганизацией учреждения поменялось количество штатных единиц. В организацию пришли новые специалисты, которые приняли решение о вступление в первичную профсоюзную организацию. За отчетный период в профсоюз  </w:t>
      </w:r>
      <w:r w:rsidR="00245232" w:rsidRPr="00245232">
        <w:rPr>
          <w:rFonts w:ascii="Times New Roman" w:hAnsi="Times New Roman"/>
          <w:sz w:val="28"/>
          <w:szCs w:val="28"/>
        </w:rPr>
        <w:t>принято 6</w:t>
      </w:r>
      <w:r w:rsidRPr="00245232">
        <w:rPr>
          <w:rFonts w:ascii="Times New Roman" w:hAnsi="Times New Roman"/>
          <w:sz w:val="28"/>
          <w:szCs w:val="28"/>
        </w:rPr>
        <w:t xml:space="preserve"> человек, выбыл</w:t>
      </w:r>
      <w:r w:rsidR="00245232" w:rsidRPr="00245232">
        <w:rPr>
          <w:rFonts w:ascii="Times New Roman" w:hAnsi="Times New Roman"/>
          <w:sz w:val="28"/>
          <w:szCs w:val="28"/>
        </w:rPr>
        <w:t>о</w:t>
      </w:r>
      <w:r w:rsidRPr="00245232">
        <w:rPr>
          <w:rFonts w:ascii="Times New Roman" w:hAnsi="Times New Roman"/>
          <w:sz w:val="28"/>
          <w:szCs w:val="28"/>
        </w:rPr>
        <w:t xml:space="preserve"> из организации 2 человека (в связи с увольнением по собственному желанию).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Организационная работа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Ежегодно проводится сверка членов профсоюза.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профсоюзного актива составляло 5 человек. В профкоме собраны наиболее активные члены профсоюзной организации. 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свою работу профсоюзный комитет строит на принципах социального  партнёрства и сотрудничества с администрацией ДОУ, решая все вопросы путём конструктивного диалога в интересах работников.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председатель профкома Савельева О.А. и члены профкома принимали участие в работе по охране труда, в заседаниях комиссии по распределению стимулирующих выплат.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проводились заседания профкома по вопросам выплаты материальной помощи членам профсоюза, оформлялись протоколы заседания профкома и профсоюзных собраний.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отчетный период на заседаниях профкома (всего-16 заседаний) обсуждались вопросы, охватывающие все направления профсоюзной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коллективного договора;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социально-экономические вопросы;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информационная работа;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труда;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-оздоровление работников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-культурно-массовая работа и др.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распоряжении профсоюзного комитета для информирования членов профсоюза, а также всей общественности сада  используются информационный стенд профкома.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Информационный стенд профкома работников знакомит членов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профсоюза и остальных сотрудников сада с отдельными сторонами жизни и деятельности профсоюзной организации. 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 детского сада проводит большую работу по сохранению профсоюзного членства и вовлечению в Профсоюз новых членов.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3.Мероприятия по защите социально-экономических интересов и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 работников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сада.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</w:t>
      </w:r>
      <w:proofErr w:type="gramStart"/>
      <w:r>
        <w:rPr>
          <w:rFonts w:ascii="Times New Roman" w:hAnsi="Times New Roman"/>
          <w:sz w:val="28"/>
          <w:szCs w:val="28"/>
        </w:rPr>
        <w:t>заведующей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педагогические работники пользуются социальными льготами, предоставляемыми им в соответствии с коллективным договором: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-отпуск в удобное время по желанию работника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женщинам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имеющим двух и более детей в возрасте до 12 лет;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-отпуск на похороны близких родственников -</w:t>
      </w:r>
      <w:r w:rsidR="003F4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дня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-отпуск на проводы ребёнка в армию</w:t>
      </w:r>
      <w:r w:rsidR="003F4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F4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дня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-поощрительные выплаты в связи с юбилейными датами и т.д.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педагоги детского сада прошли обучающи</w:t>
      </w:r>
      <w:r w:rsidR="00245232">
        <w:rPr>
          <w:rFonts w:ascii="Times New Roman" w:hAnsi="Times New Roman"/>
          <w:sz w:val="28"/>
          <w:szCs w:val="28"/>
        </w:rPr>
        <w:t>е курсы повышения квалификации. Прошли аттестацию в 2020 году 8 человек.</w:t>
      </w:r>
      <w:bookmarkStart w:id="0" w:name="_GoBack"/>
      <w:bookmarkEnd w:id="0"/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Охрана труда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труда – одна из приоритетных задач, где</w:t>
      </w:r>
      <w:r>
        <w:rPr>
          <w:rFonts w:ascii="Times New Roman CYR" w:hAnsi="Times New Roman CYR" w:cs="Times New Roman CYR"/>
          <w:sz w:val="28"/>
          <w:szCs w:val="28"/>
        </w:rPr>
        <w:t xml:space="preserve"> МДОУ «Детский сад № 1 п. Октябрьский»</w:t>
      </w:r>
      <w:r>
        <w:rPr>
          <w:rFonts w:ascii="Times New Roman" w:hAnsi="Times New Roman"/>
          <w:sz w:val="28"/>
          <w:szCs w:val="28"/>
        </w:rPr>
        <w:t xml:space="preserve"> каждый отвечает за жизнь и здоровье детей. Профком и </w:t>
      </w:r>
      <w:r>
        <w:rPr>
          <w:rFonts w:ascii="Times New Roman" w:hAnsi="Times New Roman"/>
          <w:sz w:val="28"/>
          <w:szCs w:val="28"/>
        </w:rPr>
        <w:lastRenderedPageBreak/>
        <w:t>администрация ДОУ объединились в решении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имеются стенды с правилами поведения при террористических актах, пожарах, и др. правила безопасности жизнедеятельности.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Культурно – досуговые и спортивно-оздоровительные мероприятия.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сотрудники  ДОУ принимали участие  в различных конкурсах и мероприятиях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35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спартакиада работников народного образования;</w:t>
      </w:r>
    </w:p>
    <w:p w:rsidR="008354EA" w:rsidRDefault="003F4489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</w:t>
      </w:r>
      <w:r w:rsidR="008354EA">
        <w:rPr>
          <w:rFonts w:ascii="Times New Roman" w:hAnsi="Times New Roman"/>
          <w:sz w:val="28"/>
          <w:szCs w:val="28"/>
        </w:rPr>
        <w:t xml:space="preserve"> место - по настольному теннису</w:t>
      </w:r>
      <w:r>
        <w:rPr>
          <w:rFonts w:ascii="Times New Roman" w:hAnsi="Times New Roman"/>
          <w:sz w:val="28"/>
          <w:szCs w:val="28"/>
        </w:rPr>
        <w:t xml:space="preserve"> в 2020г.</w:t>
      </w:r>
      <w:r w:rsidR="008354E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Важным направлением в деятельности нашего профкома является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культурно-массовая работа, так как хороший отдых способствует работоспособности и поднятию жизненного тонуса.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датами, с рождением ребенка.  В такие дни для каждого находятся доброе слово и материальная поддержка. К юбилейным датам сотрудникам вручаются благодарственные письма и подарки.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Финансовая работа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</w:t>
      </w:r>
      <w:r w:rsidRPr="008354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статьям расходов утверждалось решением профсоюзного комитета.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,Bold" w:hAnsi="Times New Roman CYR,Bold" w:cs="Times New Roman CYR,Bold"/>
          <w:b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Предложения по улучшению работы профсоюзного комитета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профсоюзного комитета есть над чем работать. В перспективе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новые</w:t>
      </w:r>
      <w:proofErr w:type="gramEnd"/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проекты по мотивации членства в профсоюзе,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профсоюзе важна. Это работа с людьми и для людей. Сделано немало, но выполнить все поставленные задачи не удалось: хотелось бы больше активности и инициативности со стороны членов профсоюзной организации. </w:t>
      </w:r>
      <w:r>
        <w:rPr>
          <w:rFonts w:ascii="Times New Roman CYR" w:hAnsi="Times New Roman CYR" w:cs="Times New Roman CYR"/>
          <w:sz w:val="28"/>
          <w:szCs w:val="28"/>
        </w:rPr>
        <w:t>В последнее время в связи с различными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 </w:t>
      </w:r>
      <w:r>
        <w:rPr>
          <w:rFonts w:ascii="Times New Roman" w:hAnsi="Times New Roman"/>
          <w:sz w:val="28"/>
          <w:szCs w:val="28"/>
        </w:rPr>
        <w:t xml:space="preserve">- большинство членов профсоюза не владеют </w:t>
      </w:r>
      <w:r>
        <w:rPr>
          <w:rFonts w:ascii="Times New Roman" w:hAnsi="Times New Roman"/>
          <w:sz w:val="28"/>
          <w:szCs w:val="28"/>
        </w:rPr>
        <w:lastRenderedPageBreak/>
        <w:t>юридическими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знаниями. Сегодня нельзя стоять на месте, нельзя жить прежними успехами,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обновление профсоюзной работы, постоянный поиск, мотивация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работать лучше – вот, что волнует нас. </w:t>
      </w:r>
    </w:p>
    <w:p w:rsidR="008354EA" w:rsidRDefault="008354EA" w:rsidP="008354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Профсоюзному комитету и его комиссиям предстоит поработать над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отмеченными проблемами, постараться еще активнее заявить о себе, о роли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первичной организации в жизни сада. Главными направлениями в этой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8354EA" w:rsidRDefault="008354EA" w:rsidP="008354EA">
      <w:pPr>
        <w:rPr>
          <w:rFonts w:ascii="Times New Roman" w:hAnsi="Times New Roman"/>
          <w:sz w:val="28"/>
          <w:szCs w:val="28"/>
        </w:rPr>
      </w:pPr>
    </w:p>
    <w:p w:rsidR="008354EA" w:rsidRDefault="008354EA" w:rsidP="008354EA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8354EA" w:rsidRDefault="008354EA" w:rsidP="008354EA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p w:rsidR="008354EA" w:rsidRDefault="008354EA" w:rsidP="008354EA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профсоюзной организации  Савельева О.А.</w:t>
      </w:r>
    </w:p>
    <w:p w:rsidR="00505DAF" w:rsidRDefault="00505DAF"/>
    <w:sectPr w:rsidR="0050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EA"/>
    <w:rsid w:val="00245232"/>
    <w:rsid w:val="003F4489"/>
    <w:rsid w:val="00505DAF"/>
    <w:rsid w:val="00697055"/>
    <w:rsid w:val="008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dcterms:created xsi:type="dcterms:W3CDTF">2021-02-05T09:58:00Z</dcterms:created>
  <dcterms:modified xsi:type="dcterms:W3CDTF">2021-02-15T06:40:00Z</dcterms:modified>
</cp:coreProperties>
</file>