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297" w:rsidRDefault="008D3297" w:rsidP="000206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</w:t>
      </w:r>
      <w:r w:rsidR="0002069E">
        <w:rPr>
          <w:rFonts w:ascii="Times New Roman" w:hAnsi="Times New Roman" w:cs="Times New Roman"/>
          <w:sz w:val="24"/>
          <w:szCs w:val="24"/>
        </w:rPr>
        <w:t>БРАЗОВАТЕЛЬНОЕ УЧРЕЖДЕНИЕ</w:t>
      </w:r>
    </w:p>
    <w:p w:rsidR="0002069E" w:rsidRDefault="0002069E" w:rsidP="000206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 П. ОКТЯБРЬСКИЙ»</w:t>
      </w:r>
    </w:p>
    <w:p w:rsidR="008D3297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297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Pr="0002069E" w:rsidRDefault="0002069E" w:rsidP="0002069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2069E" w:rsidRPr="00F64E50" w:rsidRDefault="0002069E" w:rsidP="0002069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69E">
        <w:rPr>
          <w:rFonts w:ascii="Times New Roman" w:hAnsi="Times New Roman" w:cs="Times New Roman"/>
          <w:sz w:val="32"/>
          <w:szCs w:val="32"/>
        </w:rPr>
        <w:t xml:space="preserve">Родительское собрание в младшей группе (нетрадиционная работа с родителями) </w:t>
      </w:r>
      <w:r w:rsidRPr="00F64E50">
        <w:rPr>
          <w:rFonts w:ascii="Times New Roman" w:hAnsi="Times New Roman" w:cs="Times New Roman"/>
          <w:b/>
          <w:sz w:val="32"/>
          <w:szCs w:val="32"/>
        </w:rPr>
        <w:t>«Давайте познакомимся»</w:t>
      </w: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297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297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69E" w:rsidRPr="00F64E50" w:rsidRDefault="0002069E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69E" w:rsidRPr="00F64E50" w:rsidRDefault="00F64E50" w:rsidP="00F64E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2069E" w:rsidRPr="00F64E50">
        <w:rPr>
          <w:rFonts w:ascii="Times New Roman" w:hAnsi="Times New Roman" w:cs="Times New Roman"/>
          <w:sz w:val="28"/>
          <w:szCs w:val="28"/>
        </w:rPr>
        <w:t>П</w:t>
      </w:r>
      <w:r w:rsidR="001E283E" w:rsidRPr="00F64E50">
        <w:rPr>
          <w:rFonts w:ascii="Times New Roman" w:hAnsi="Times New Roman" w:cs="Times New Roman"/>
          <w:sz w:val="28"/>
          <w:szCs w:val="28"/>
        </w:rPr>
        <w:t xml:space="preserve">одготовила: </w:t>
      </w:r>
    </w:p>
    <w:p w:rsidR="001E283E" w:rsidRPr="00F64E50" w:rsidRDefault="00F64E50" w:rsidP="00F64E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Воспитатель</w:t>
      </w:r>
    </w:p>
    <w:p w:rsidR="001E283E" w:rsidRPr="00F64E50" w:rsidRDefault="00F64E50" w:rsidP="00F64E5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="001E283E" w:rsidRPr="00F64E50">
        <w:rPr>
          <w:rFonts w:ascii="Times New Roman" w:hAnsi="Times New Roman" w:cs="Times New Roman"/>
          <w:sz w:val="28"/>
          <w:szCs w:val="28"/>
        </w:rPr>
        <w:t>Лакосник</w:t>
      </w:r>
      <w:proofErr w:type="spellEnd"/>
      <w:r w:rsidR="001E283E" w:rsidRPr="00F64E50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Родительское собрание в младшей группе (нетрадиционная работа с родителями) «Давайте познакомимся»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CDB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F64E50">
        <w:rPr>
          <w:rFonts w:ascii="Times New Roman" w:hAnsi="Times New Roman" w:cs="Times New Roman"/>
          <w:sz w:val="28"/>
          <w:szCs w:val="28"/>
        </w:rPr>
        <w:t>: Создание эмоционально-положительного настроя на совместную работу ДОУ и родителей.</w:t>
      </w:r>
    </w:p>
    <w:p w:rsidR="008D3297" w:rsidRPr="00294CDB" w:rsidRDefault="008D3297" w:rsidP="008D3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CDB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 Познакомить родителей друг с другом и педагогом.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>ознакомить родителей с режимом, правилами и работой детского сада.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 заполнить анкетные данные семей воспитанников.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 выбор родительского комитета.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 подведение итогов собрания.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CDB">
        <w:rPr>
          <w:rFonts w:ascii="Times New Roman" w:hAnsi="Times New Roman" w:cs="Times New Roman"/>
          <w:sz w:val="28"/>
          <w:szCs w:val="28"/>
          <w:u w:val="single"/>
        </w:rPr>
        <w:t>Повестка</w:t>
      </w:r>
      <w:r w:rsidRPr="00F64E50">
        <w:rPr>
          <w:rFonts w:ascii="Times New Roman" w:hAnsi="Times New Roman" w:cs="Times New Roman"/>
          <w:sz w:val="28"/>
          <w:szCs w:val="28"/>
        </w:rPr>
        <w:t>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1. Вступление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2. Тренинг на знакомство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3. Знакомство с режимом, правилами и работой детского сада.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5. О разном.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94CDB">
        <w:rPr>
          <w:rFonts w:ascii="Times New Roman" w:hAnsi="Times New Roman" w:cs="Times New Roman"/>
          <w:sz w:val="28"/>
          <w:szCs w:val="28"/>
        </w:rPr>
        <w:br/>
      </w:r>
      <w:r w:rsidRPr="00F64E50">
        <w:rPr>
          <w:rFonts w:ascii="Times New Roman" w:hAnsi="Times New Roman" w:cs="Times New Roman"/>
          <w:sz w:val="28"/>
          <w:szCs w:val="28"/>
        </w:rPr>
        <w:t>-</w:t>
      </w:r>
      <w:r w:rsidR="00294CDB">
        <w:rPr>
          <w:rFonts w:ascii="Times New Roman" w:hAnsi="Times New Roman" w:cs="Times New Roman"/>
          <w:sz w:val="28"/>
          <w:szCs w:val="28"/>
        </w:rPr>
        <w:t xml:space="preserve"> </w:t>
      </w:r>
      <w:r w:rsidRPr="00F64E50">
        <w:rPr>
          <w:rFonts w:ascii="Times New Roman" w:hAnsi="Times New Roman" w:cs="Times New Roman"/>
          <w:sz w:val="28"/>
          <w:szCs w:val="28"/>
        </w:rPr>
        <w:t xml:space="preserve">Добрый день. Я рада видеть Вас на нашей первой встрече. Сегодня у нас с Вами первое родительское собрание, на котором мы познакомимся,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 xml:space="preserve"> друг друга поближе, я расскажу Вам о том чему нам предстоит научиться за период адаптации к детскому саду и что нам надо будет узнать.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 сегодняшнюю нашу встречу я хочу начать с шуточного стихотворения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«Отвели бутуза в сад»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Отвели бутуза в сад-</w:t>
      </w:r>
    </w:p>
    <w:p w:rsidR="008D3297" w:rsidRPr="00F64E50" w:rsidRDefault="00294CDB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рада, </w:t>
      </w:r>
      <w:r w:rsidR="008D3297" w:rsidRPr="00F64E50">
        <w:rPr>
          <w:rFonts w:ascii="Times New Roman" w:hAnsi="Times New Roman" w:cs="Times New Roman"/>
          <w:sz w:val="28"/>
          <w:szCs w:val="28"/>
        </w:rPr>
        <w:t>папа рад: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Не мешает им никто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Делать это, делать то!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Можно спать до 10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На прогулку не идти,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Нож забыть на видном месте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Выпить кофе граммов 200,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Можно, не в ущерб хвосту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lastRenderedPageBreak/>
        <w:t>С антресолей слезть коту!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Можно час болтать с подружкой,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Можно печь полдня ватрушки,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Можно поваляться в ванной,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Или с книжкой на диване,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На базар сходить за сыром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 убрать всю-всю квартиру!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Это и с бутузом можно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Только очень-очень сложно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Час прошел, и 2 и 3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Что-то тягостно внутри.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Без бутуза в доме пусто,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Без бутуза в доме грустно…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Ну-ка папа, быстро в сад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Возвращай дитё назад!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…И опять дрожит весь дом…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Завтра снова поведем!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Итак, Вы привели своих детей в детский сад и у нас с Вами одна общая цель, сделать их пребывание здесь комфортным, безопасным, интересным, увлекательным, познавательным и т. д.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Во время пребывания ребенка в детском саду мы (дети, педагоги, родители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)с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>оставляем треугольник. Во главе треугольника</w:t>
      </w:r>
      <w:r w:rsidR="00294CDB">
        <w:rPr>
          <w:rFonts w:ascii="Times New Roman" w:hAnsi="Times New Roman" w:cs="Times New Roman"/>
          <w:sz w:val="28"/>
          <w:szCs w:val="28"/>
        </w:rPr>
        <w:t>,</w:t>
      </w:r>
      <w:r w:rsidRPr="00F64E50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294CDB">
        <w:rPr>
          <w:rFonts w:ascii="Times New Roman" w:hAnsi="Times New Roman" w:cs="Times New Roman"/>
          <w:sz w:val="28"/>
          <w:szCs w:val="28"/>
        </w:rPr>
        <w:t>,</w:t>
      </w:r>
      <w:r w:rsidRPr="00F64E50">
        <w:rPr>
          <w:rFonts w:ascii="Times New Roman" w:hAnsi="Times New Roman" w:cs="Times New Roman"/>
          <w:sz w:val="28"/>
          <w:szCs w:val="28"/>
        </w:rPr>
        <w:t xml:space="preserve"> стоит ребенок. Как Вы думаете, что произойдет с трехногим табуретом, если подломится одна ножка (упадет)</w:t>
      </w:r>
      <w:r w:rsidR="00294CDB">
        <w:rPr>
          <w:rFonts w:ascii="Times New Roman" w:hAnsi="Times New Roman" w:cs="Times New Roman"/>
          <w:sz w:val="28"/>
          <w:szCs w:val="28"/>
        </w:rPr>
        <w:t xml:space="preserve">. </w:t>
      </w:r>
      <w:r w:rsidRPr="00F64E50">
        <w:rPr>
          <w:rFonts w:ascii="Times New Roman" w:hAnsi="Times New Roman" w:cs="Times New Roman"/>
          <w:sz w:val="28"/>
          <w:szCs w:val="28"/>
        </w:rPr>
        <w:t>Вот именно, упадет! Вспомните басню Крылова «Лебедь, рак и щука»</w:t>
      </w:r>
      <w:r w:rsidR="00294CDB">
        <w:rPr>
          <w:rFonts w:ascii="Times New Roman" w:hAnsi="Times New Roman" w:cs="Times New Roman"/>
          <w:sz w:val="28"/>
          <w:szCs w:val="28"/>
        </w:rPr>
        <w:t xml:space="preserve"> </w:t>
      </w:r>
      <w:r w:rsidRPr="00F64E50">
        <w:rPr>
          <w:rFonts w:ascii="Times New Roman" w:hAnsi="Times New Roman" w:cs="Times New Roman"/>
          <w:sz w:val="28"/>
          <w:szCs w:val="28"/>
        </w:rPr>
        <w:t>где</w:t>
      </w:r>
      <w:r w:rsidR="00294CDB">
        <w:rPr>
          <w:rFonts w:ascii="Times New Roman" w:hAnsi="Times New Roman" w:cs="Times New Roman"/>
          <w:sz w:val="28"/>
          <w:szCs w:val="28"/>
        </w:rPr>
        <w:t xml:space="preserve"> </w:t>
      </w:r>
      <w:r w:rsidRPr="00F64E50">
        <w:rPr>
          <w:rFonts w:ascii="Times New Roman" w:hAnsi="Times New Roman" w:cs="Times New Roman"/>
          <w:sz w:val="28"/>
          <w:szCs w:val="28"/>
        </w:rPr>
        <w:t>говоритс</w:t>
      </w:r>
      <w:r w:rsidR="00294CDB">
        <w:rPr>
          <w:rFonts w:ascii="Times New Roman" w:hAnsi="Times New Roman" w:cs="Times New Roman"/>
          <w:sz w:val="28"/>
          <w:szCs w:val="28"/>
        </w:rPr>
        <w:t>я: «</w:t>
      </w:r>
      <w:r w:rsidRPr="00F64E50">
        <w:rPr>
          <w:rFonts w:ascii="Times New Roman" w:hAnsi="Times New Roman" w:cs="Times New Roman"/>
          <w:sz w:val="28"/>
          <w:szCs w:val="28"/>
        </w:rPr>
        <w:t xml:space="preserve">Когда в товарищах согласья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нет на лад их дело не пойдет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>, выйдет у него не дело, только мука!» Следовательно</w:t>
      </w:r>
      <w:r w:rsidR="00294CDB">
        <w:rPr>
          <w:rFonts w:ascii="Times New Roman" w:hAnsi="Times New Roman" w:cs="Times New Roman"/>
          <w:sz w:val="28"/>
          <w:szCs w:val="28"/>
        </w:rPr>
        <w:t>,</w:t>
      </w:r>
      <w:r w:rsidRPr="00F64E50">
        <w:rPr>
          <w:rFonts w:ascii="Times New Roman" w:hAnsi="Times New Roman" w:cs="Times New Roman"/>
          <w:sz w:val="28"/>
          <w:szCs w:val="28"/>
        </w:rPr>
        <w:t xml:space="preserve"> нам с Вами нужно объединить усилия для того, чтобы детям было интересно и комфортно в детском саду и здесь очень важно наличие взаимопонимания и поддержки. Мы с вами будем жить одной, я надеюсь дружной семьей. А для начала нужно поближе познакомиться.</w:t>
      </w:r>
    </w:p>
    <w:p w:rsidR="008D3297" w:rsidRPr="00294CDB" w:rsidRDefault="008D3297" w:rsidP="008D329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94CDB">
        <w:rPr>
          <w:rFonts w:ascii="Times New Roman" w:hAnsi="Times New Roman" w:cs="Times New Roman"/>
          <w:i/>
          <w:sz w:val="28"/>
          <w:szCs w:val="28"/>
          <w:u w:val="single"/>
        </w:rPr>
        <w:t xml:space="preserve">Тренинговое упражнение </w:t>
      </w:r>
      <w:r w:rsidRPr="00294CDB">
        <w:rPr>
          <w:rFonts w:ascii="Times New Roman" w:hAnsi="Times New Roman" w:cs="Times New Roman"/>
          <w:b/>
          <w:sz w:val="28"/>
          <w:szCs w:val="28"/>
        </w:rPr>
        <w:t>«Клубочек».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Воспитатель держит в руках клубочек и предлагает родителям немного рассказать о себе, о том, что они ждут от детского сада, какие пожелания воспитателям они хотели бы озвучить. Сначала воспитатель говорит о себе, </w:t>
      </w:r>
      <w:r w:rsidRPr="00F64E50">
        <w:rPr>
          <w:rFonts w:ascii="Times New Roman" w:hAnsi="Times New Roman" w:cs="Times New Roman"/>
          <w:sz w:val="28"/>
          <w:szCs w:val="28"/>
        </w:rPr>
        <w:lastRenderedPageBreak/>
        <w:t>наматывают на палец нитку и передают по кругу. В итоге, когда клубок возвращается к воспитателю, получается замкнутый круг.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Меня зовут</w:t>
      </w:r>
      <w:r w:rsidR="00294CDB">
        <w:rPr>
          <w:rFonts w:ascii="Times New Roman" w:hAnsi="Times New Roman" w:cs="Times New Roman"/>
          <w:sz w:val="28"/>
          <w:szCs w:val="28"/>
        </w:rPr>
        <w:t xml:space="preserve"> Анна Сергеевна</w:t>
      </w:r>
      <w:proofErr w:type="gramStart"/>
      <w:r w:rsidR="00294C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4CDB">
        <w:rPr>
          <w:rFonts w:ascii="Times New Roman" w:hAnsi="Times New Roman" w:cs="Times New Roman"/>
          <w:sz w:val="28"/>
          <w:szCs w:val="28"/>
        </w:rPr>
        <w:t xml:space="preserve"> Я</w:t>
      </w:r>
      <w:r w:rsidRPr="00F64E50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="00491B13" w:rsidRPr="00F64E50">
        <w:rPr>
          <w:rFonts w:ascii="Times New Roman" w:hAnsi="Times New Roman" w:cs="Times New Roman"/>
          <w:sz w:val="28"/>
          <w:szCs w:val="28"/>
        </w:rPr>
        <w:t>группы детей раннего возраста</w:t>
      </w:r>
      <w:r w:rsidRPr="00F64E50">
        <w:rPr>
          <w:rFonts w:ascii="Times New Roman" w:hAnsi="Times New Roman" w:cs="Times New Roman"/>
          <w:sz w:val="28"/>
          <w:szCs w:val="28"/>
        </w:rPr>
        <w:t>, которая называется "</w:t>
      </w:r>
      <w:r w:rsidR="00491B13" w:rsidRPr="00F64E50">
        <w:rPr>
          <w:rFonts w:ascii="Times New Roman" w:hAnsi="Times New Roman" w:cs="Times New Roman"/>
          <w:sz w:val="28"/>
          <w:szCs w:val="28"/>
        </w:rPr>
        <w:t>Пчелки</w:t>
      </w:r>
      <w:r w:rsidRPr="00F64E50">
        <w:rPr>
          <w:rFonts w:ascii="Times New Roman" w:hAnsi="Times New Roman" w:cs="Times New Roman"/>
          <w:sz w:val="28"/>
          <w:szCs w:val="28"/>
        </w:rPr>
        <w:t>".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Уважаемые родители. Посмотрите, пожалуйста, каждый из нас соединён ниточкой и не просто ниточкой, а нитью, которая нас будет связывать на протяжении 5 лет. Наша нить должна быть настолько прочной, насколько это возможно ради здоровья и счастья наших детей! Мы как большая семья, должны действовать вместе. Ведь не надо забывать, что родитель – это главный воспитатель, а детский сад создан в помощь родителям.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Мы с вами познакомились и теперь с хорошим настроением переходим к серьезным вопросам.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Очень важно чтобы вы, любящие родители, находились рядом со своими детьми. Нам предстоит вместе радоваться и преодолевать трудности, взрослеть и учиться. Учиться – это значит учить самих себя. Как правило, вместе с детьми учатся и их мамы и папы, бабушки и дедушки.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Поступление вашего ребёнка в детский сад – важный этап в его жизни. Он сопровождается изменением привычной для него обстановки, режима дня, питания, встречей с новыми детьми и взрослыми, разлукой с родителями. Ребёнку необходимо приспособиться к новым условиям. Не все дети одинаково хорошо с этим справляются.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Продолжительность адаптационного периода и характер его течения во многом зависят от состояния здоровья ребёнка и его подготовленности к поступлению в детское учреждение.</w:t>
      </w:r>
    </w:p>
    <w:p w:rsidR="008D3297" w:rsidRPr="00294CDB" w:rsidRDefault="008D3297" w:rsidP="008D3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CDB">
        <w:rPr>
          <w:rFonts w:ascii="Times New Roman" w:hAnsi="Times New Roman" w:cs="Times New Roman"/>
          <w:b/>
          <w:sz w:val="28"/>
          <w:szCs w:val="28"/>
          <w:u w:val="single"/>
        </w:rPr>
        <w:t>ПРАВИЛА ДЛЯ РОДИТЕЛЕЙ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1. Родители должны приводить ребенка в детский сад без опозданий (не позднее 8.30 часов).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2. Родители, и другие лица, которые по их поручению приводят ребенка в детский сад, должны передавать ребенка воспитателю; вечером при уходе детей воспитатель обязан передать ребенка родителям или другому взрослому человеку (по доверенности)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3. Приводить ребенка в опрятной одежде, с носовым платком, с расческой. Одежда и обувь должна соответствовать размеру ребенка, сезону. Ногти должны быть подстрижены.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4. В адаптационных группах (в период карантина во всех группах) воспитатель в присутствии родителей ежедневно измеряет температуру, </w:t>
      </w:r>
      <w:r w:rsidRPr="00F64E50">
        <w:rPr>
          <w:rFonts w:ascii="Times New Roman" w:hAnsi="Times New Roman" w:cs="Times New Roman"/>
          <w:sz w:val="28"/>
          <w:szCs w:val="28"/>
        </w:rPr>
        <w:lastRenderedPageBreak/>
        <w:t>осматривает зев, кожу. Дети с повышенной температурой и явными признаками ОРВИ в группу не допускаются.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5. При заболевании ребенка обязательно сообщают в детский сад, чем он болен. По выздоровлении ребенка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предоставляют справку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 xml:space="preserve"> в детский сад не позднее 12 часов.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6. Оплату за детский сад необходимо вносить до 1</w:t>
      </w:r>
      <w:r w:rsidR="00491B13" w:rsidRPr="00F64E50">
        <w:rPr>
          <w:rFonts w:ascii="Times New Roman" w:hAnsi="Times New Roman" w:cs="Times New Roman"/>
          <w:sz w:val="28"/>
          <w:szCs w:val="28"/>
        </w:rPr>
        <w:t>0</w:t>
      </w:r>
      <w:r w:rsidRPr="00F64E50">
        <w:rPr>
          <w:rFonts w:ascii="Times New Roman" w:hAnsi="Times New Roman" w:cs="Times New Roman"/>
          <w:sz w:val="28"/>
          <w:szCs w:val="28"/>
        </w:rPr>
        <w:t xml:space="preserve"> числа текущего месяца.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7. В обязательном порядке участвовать в проведении родительских собраний, консультаций.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8. Родители могут оказывать посильную помощь детскому саду в починке мебели, игрушек, изготовлении пособий, в ремонте детского сада, участвовать в мероприятиях по благоустройству территории.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9. Ребенок не должен пропускать детский сад без уважительных причин (кроме карантина, болезни, отпуска).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Динамическая пауза: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-Помашите нам рукой те родители,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дни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 xml:space="preserve"> рождения которых летом, зимой.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-Поменяйтесь местами те родители, которые пришли на собрание в брюках.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-Присядьте те родители, у кого в семье есть ещё дети.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-Улыбнитесь те родители, которые свой день рождения отмечают осенью, весной.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КАК ДОЛЖЕН БЫТЬ ПОДГОТОВЛЕН ВАШ РЕБЕНОК К ПЕРИОДУ АДАПТАЦИИ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У ребенка должны быть сформированы следующие культурно-гигиенические навыки: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• Самостоятельно есть разнообразную пищу;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• Своевременно сообщать о своих потребностях – проситься в туалет или на горшок;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• Мыть руки при помощи взрослых, пользоваться полотенцем, носовым платком.</w:t>
      </w:r>
    </w:p>
    <w:p w:rsidR="008D3297" w:rsidRPr="00294CDB" w:rsidRDefault="008D3297" w:rsidP="008D32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CDB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1. Перед поступлением в детский сад домашний режим вашего ребенка целесообразно приблизить к режиму детского учреждения.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2. С персоналом группы, куда пойдет ваш малыш, вам необходимо познакомиться заранее, рассказать о его привычках, особенностях поведения.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lastRenderedPageBreak/>
        <w:t>3. Устройство ребенка в детское учреждение лучше проводить во время вашего отпуска, т. к. в течение первой недели он должен проводить в детском саду не более двух-трех часов.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4. В период приспособления к новым условиям нужно тщательно наблюдать за изменениями в состоянии здоровья ребенка и своевременно сообщать о них работникам детского сада.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5. Можно разрешить ребенку взять в детский сад любимую игрушку, лучше, если она будет хорошо мыться.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6. Научитесь прощаться с ребенком быстро, давая таким образом понять, что вы уверены в нем и его умении справиться с собой. Не затягивайте процесс расставания. Ребенок почувствует ваше беспокойство за него, и ему будет еще труднее успокоиться.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7. Никогда не пытайтесь ускользнуть незаметно от ребенка, если хотите, чтобы он вам доверял.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8. Не пытайтесь подкупить ребенка, не обещайте и не покупайте ему игрушек за согласие остаться в детском саду.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9. Четко дайте ребенку понять, что, какие бы истерики он не закатывал, ему все равно придется пойти в детский сад. Если вы хоть раз ему уступите, в дальнейшем вам будет гораздо сложнее справиться с его капризами и слезами.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10. Не удивляйтесь, если вы уже справились с проблемой, а она опять возникла после болезни или больших выходных, когда ребенок долго находился дома. Помните, что в страхе расставания нет ничего плохого, он лишь свидетельствует о том, что между вами и ребенком существует тесная связь.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11. Настраивайте ребенка на позитивный лад.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12. Первое время забирайте домой пораньше, создайте спокойный, благоприятный для ребенка климат в семье.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13.Уменьшите нагрузку на нервную систему: на время прекратите посещение многолюдных мероприятий и мест, сократите просмотр телепередач.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14. Дома поиграйте в детский сад. Роль ребенка может исполнять любимая игрушка малыша. В игре ребенок покажет, с какими проблемами сталкивается в детском саду, а вы сможете предложить ему пути их решения.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15. Будьте спокойны, не проявляйте перед ребенком своего беспокойства.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16. После детского сада погуляйте с ребенком в парке, на детской площадке.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17. Дайте ребенку возможность поиграть в подвижные игры.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18. Во время вечернего туалета дайте ребенку возможность поиграть с водой.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lastRenderedPageBreak/>
        <w:t>19. Оставайтесь спокойными, не впадайте в ярость от непослушания ребенка.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20. Погладьте ребенка перед сном, сделайте ему массаж.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«Давайте дружить с детьми»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Не жалейте время для детей,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Разглядите взрослых в них людей,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перестаньте ссориться и злиться,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Попытайтесь ними подружиться.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Постарайтесь их не упрекать,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Научитесь слушать, понимать.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Обогрейте их своим теплом,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Крепостью для них пусть станет дом.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Вместе с ними пробуйте, ищите,</w:t>
      </w:r>
    </w:p>
    <w:p w:rsidR="008D3297" w:rsidRPr="00F64E50" w:rsidRDefault="008D3297" w:rsidP="008D32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Обо всем на свете говорите,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Их всегда незримо направляйте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 во всех делах им помогайте.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Научитесь детям доверять –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Каждый шаг не нужно проверять,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Мненье и совет их уважайте,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Дети – мудрецы, не забывайте.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Взрослые, надейтесь на детей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И любите их душою всей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Так, как невозможно описать.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Вам тогда детей не потерять!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294CDB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294CDB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proofErr w:type="gramEnd"/>
      <w:r w:rsidRPr="00294CDB">
        <w:rPr>
          <w:rFonts w:ascii="Times New Roman" w:hAnsi="Times New Roman" w:cs="Times New Roman"/>
          <w:b/>
          <w:sz w:val="28"/>
          <w:szCs w:val="28"/>
          <w:u w:val="single"/>
        </w:rPr>
        <w:t xml:space="preserve"> "Какой он – мой ребенок"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Задача игры определить, каким видят своего ребенка родители. Для этого каждый из них обводит контур руки, на изображении каждого пальца пишет по букве имени ребенка. Затем родителям предлагается расшифровать буквы, </w:t>
      </w:r>
      <w:r w:rsidRPr="00F64E50">
        <w:rPr>
          <w:rFonts w:ascii="Times New Roman" w:hAnsi="Times New Roman" w:cs="Times New Roman"/>
          <w:sz w:val="28"/>
          <w:szCs w:val="28"/>
        </w:rPr>
        <w:lastRenderedPageBreak/>
        <w:t>назвать качества характера ребенка, начинающиеся на данную букву. В центре ладони можно изобразить символ, кем он является в семье.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Ладошки приклеиваются на ватман.</w:t>
      </w:r>
      <w:r w:rsidR="00294CDB">
        <w:rPr>
          <w:rFonts w:ascii="Times New Roman" w:hAnsi="Times New Roman" w:cs="Times New Roman"/>
          <w:sz w:val="28"/>
          <w:szCs w:val="28"/>
        </w:rPr>
        <w:t xml:space="preserve"> </w:t>
      </w:r>
      <w:r w:rsidRPr="00F64E50">
        <w:rPr>
          <w:rFonts w:ascii="Times New Roman" w:hAnsi="Times New Roman" w:cs="Times New Roman"/>
          <w:sz w:val="28"/>
          <w:szCs w:val="28"/>
        </w:rPr>
        <w:t>Подведение итога: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Чаще всего даются положительные характеристики, что позволяет видеть в ребенке положительные качества, тем самым настраивать его на успех. Также игра наводит родителей на определенные выводы о сформированности личности ребенка.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Разное: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--Вопросы родителей.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294CDB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CDB">
        <w:rPr>
          <w:rFonts w:ascii="Times New Roman" w:hAnsi="Times New Roman" w:cs="Times New Roman"/>
          <w:b/>
          <w:sz w:val="28"/>
          <w:szCs w:val="28"/>
        </w:rPr>
        <w:t>Итог собрания: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В заключении хочется сказать, что мы вместе будем закладывать фундамент доброжелательных отношений в детском саду и в родительских коллективах. Нужно сделать так, чтобы ребенку в детском саду было весело, хорошо, интересно, чтобы он с радостью шел в детский сад, дружил с ребятами и довольным возвращался домой.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Мы с вами хорошо поработали.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Обратная связь: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 xml:space="preserve">Если сегодняшняя встреча вам </w:t>
      </w:r>
      <w:proofErr w:type="gramStart"/>
      <w:r w:rsidRPr="00F64E50">
        <w:rPr>
          <w:rFonts w:ascii="Times New Roman" w:hAnsi="Times New Roman" w:cs="Times New Roman"/>
          <w:sz w:val="28"/>
          <w:szCs w:val="28"/>
        </w:rPr>
        <w:t>понравилась</w:t>
      </w:r>
      <w:proofErr w:type="gramEnd"/>
      <w:r w:rsidRPr="00F64E50">
        <w:rPr>
          <w:rFonts w:ascii="Times New Roman" w:hAnsi="Times New Roman" w:cs="Times New Roman"/>
          <w:sz w:val="28"/>
          <w:szCs w:val="28"/>
        </w:rPr>
        <w:t xml:space="preserve"> и вы хотели бы принять участие в следующей встрече, то возьмите листочек с «солнышком» и напишите положительные отзывы, понравившиеся моменты.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4E50">
        <w:rPr>
          <w:rFonts w:ascii="Times New Roman" w:hAnsi="Times New Roman" w:cs="Times New Roman"/>
          <w:sz w:val="28"/>
          <w:szCs w:val="28"/>
        </w:rPr>
        <w:t>На листочке «тучка» — то, что не понравилось, на что необходимо обратить внимание.</w:t>
      </w:r>
    </w:p>
    <w:p w:rsidR="008D3297" w:rsidRPr="00F64E50" w:rsidRDefault="008D3297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7518" w:rsidRPr="00F64E50" w:rsidRDefault="00294CDB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D3297" w:rsidRPr="00F64E50">
        <w:rPr>
          <w:rFonts w:ascii="Times New Roman" w:hAnsi="Times New Roman" w:cs="Times New Roman"/>
          <w:sz w:val="28"/>
          <w:szCs w:val="28"/>
        </w:rPr>
        <w:t>Спасибо! До новых встреч.</w:t>
      </w: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4FF">
        <w:rPr>
          <w:noProof/>
          <w:lang w:eastAsia="ru-RU"/>
        </w:rPr>
        <w:lastRenderedPageBreak/>
        <w:drawing>
          <wp:inline distT="0" distB="0" distL="0" distR="0">
            <wp:extent cx="5232586" cy="3924300"/>
            <wp:effectExtent l="19050" t="0" r="6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586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64FF">
        <w:rPr>
          <w:noProof/>
          <w:lang w:eastAsia="ru-RU"/>
        </w:rPr>
        <w:drawing>
          <wp:inline distT="0" distB="0" distL="0" distR="0">
            <wp:extent cx="5343525" cy="4007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58" cy="40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A42B1E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="008B64FF" w:rsidRPr="008B64FF">
        <w:rPr>
          <w:noProof/>
          <w:lang w:eastAsia="ru-RU"/>
        </w:rPr>
        <w:drawing>
          <wp:inline distT="0" distB="0" distL="0" distR="0">
            <wp:extent cx="2876550" cy="383529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399" cy="38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FF" w:rsidRDefault="008B64FF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64FF" w:rsidRDefault="00A42B1E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A42B1E" w:rsidRDefault="00A42B1E" w:rsidP="008D3297">
      <w:pPr>
        <w:spacing w:line="240" w:lineRule="auto"/>
        <w:contextualSpacing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A42B1E" w:rsidRDefault="00A42B1E" w:rsidP="008D3297">
      <w:pPr>
        <w:spacing w:line="240" w:lineRule="auto"/>
        <w:contextualSpacing/>
        <w:jc w:val="both"/>
        <w:rPr>
          <w:noProof/>
          <w:lang w:eastAsia="ru-RU"/>
        </w:rPr>
      </w:pPr>
    </w:p>
    <w:p w:rsidR="00A42B1E" w:rsidRDefault="00A42B1E" w:rsidP="008D3297">
      <w:pPr>
        <w:spacing w:line="240" w:lineRule="auto"/>
        <w:contextualSpacing/>
        <w:jc w:val="both"/>
        <w:rPr>
          <w:noProof/>
          <w:lang w:eastAsia="ru-RU"/>
        </w:rPr>
      </w:pPr>
    </w:p>
    <w:p w:rsidR="008B64FF" w:rsidRPr="008D3297" w:rsidRDefault="00A42B1E" w:rsidP="008D32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     </w:t>
      </w:r>
      <w:r w:rsidR="00E31D17" w:rsidRPr="00E31D17">
        <w:rPr>
          <w:noProof/>
          <w:lang w:eastAsia="ru-RU"/>
        </w:rPr>
        <w:drawing>
          <wp:inline distT="0" distB="0" distL="0" distR="0">
            <wp:extent cx="2981325" cy="397499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993" cy="397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4FF" w:rsidRPr="008D3297" w:rsidSect="00AE0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A46"/>
    <w:rsid w:val="0002069E"/>
    <w:rsid w:val="00044182"/>
    <w:rsid w:val="000B3A46"/>
    <w:rsid w:val="001E283E"/>
    <w:rsid w:val="00294CDB"/>
    <w:rsid w:val="00491B13"/>
    <w:rsid w:val="008B64FF"/>
    <w:rsid w:val="008D3297"/>
    <w:rsid w:val="00941BB6"/>
    <w:rsid w:val="00A42B1E"/>
    <w:rsid w:val="00AE0DDC"/>
    <w:rsid w:val="00C97518"/>
    <w:rsid w:val="00E31D17"/>
    <w:rsid w:val="00F2236B"/>
    <w:rsid w:val="00F64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B8071-A295-4083-A228-A83F773A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Мой</cp:lastModifiedBy>
  <cp:revision>6</cp:revision>
  <dcterms:created xsi:type="dcterms:W3CDTF">2020-11-15T19:29:00Z</dcterms:created>
  <dcterms:modified xsi:type="dcterms:W3CDTF">2020-11-16T16:19:00Z</dcterms:modified>
</cp:coreProperties>
</file>