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3065E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СРЕДНЕЙ</w:t>
      </w:r>
      <w:r w:rsidR="001E0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>МДОУ «Детский сад №</w:t>
      </w:r>
      <w:r w:rsidR="003918A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="003918A8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824" w:rsidRPr="000168A4" w:rsidRDefault="001E0824" w:rsidP="001E0824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A4">
        <w:rPr>
          <w:rFonts w:ascii="Times New Roman" w:hAnsi="Times New Roman" w:cs="Times New Roman"/>
          <w:color w:val="000000"/>
          <w:sz w:val="28"/>
          <w:szCs w:val="28"/>
        </w:rPr>
        <w:t>Рабочая программа вос</w:t>
      </w:r>
      <w:r w:rsidR="003918A8">
        <w:rPr>
          <w:rFonts w:ascii="Times New Roman" w:hAnsi="Times New Roman" w:cs="Times New Roman"/>
          <w:color w:val="000000"/>
          <w:sz w:val="28"/>
          <w:szCs w:val="28"/>
        </w:rPr>
        <w:t>питателя средней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 группы (далее – </w:t>
      </w:r>
      <w:r w:rsidRPr="000168A4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основной образовательной программой </w:t>
      </w:r>
      <w:r w:rsidR="00B66E52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="002D1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>МДОУ «Детский сад №</w:t>
      </w:r>
      <w:r w:rsidR="003918A8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3918A8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>» и отражает особенности содержания и организации образовательного про</w:t>
      </w:r>
      <w:r w:rsidR="00B66E52">
        <w:rPr>
          <w:rFonts w:ascii="Times New Roman" w:hAnsi="Times New Roman" w:cs="Times New Roman"/>
          <w:color w:val="000000"/>
          <w:sz w:val="28"/>
          <w:szCs w:val="28"/>
        </w:rPr>
        <w:t xml:space="preserve">цесса в средней группе </w:t>
      </w:r>
      <w:proofErr w:type="gramStart"/>
      <w:r w:rsidR="00B66E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proofErr w:type="gramEnd"/>
      <w:r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 - 5 лет).</w:t>
      </w:r>
    </w:p>
    <w:p w:rsidR="007A25B0" w:rsidRPr="000168A4" w:rsidRDefault="001E0824" w:rsidP="007A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A4">
        <w:rPr>
          <w:rFonts w:ascii="Times New Roman" w:hAnsi="Times New Roman" w:cs="Times New Roman"/>
          <w:sz w:val="28"/>
          <w:szCs w:val="28"/>
        </w:rPr>
        <w:t>В Программе отражена</w:t>
      </w:r>
      <w:bookmarkStart w:id="0" w:name="_GoBack"/>
      <w:bookmarkEnd w:id="0"/>
      <w:r w:rsidRPr="000168A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66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8A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B4480" w:rsidRPr="000168A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B4480" w:rsidRPr="000168A4">
        <w:rPr>
          <w:rFonts w:ascii="Times New Roman" w:hAnsi="Times New Roman" w:cs="Times New Roman"/>
          <w:sz w:val="28"/>
          <w:szCs w:val="28"/>
        </w:rPr>
        <w:t xml:space="preserve"> учётом </w:t>
      </w:r>
      <w:r w:rsidR="007A25B0" w:rsidRPr="002D1FD9">
        <w:rPr>
          <w:rFonts w:ascii="Times New Roman" w:hAnsi="Times New Roman" w:cs="Times New Roman"/>
          <w:b/>
          <w:sz w:val="28"/>
          <w:szCs w:val="28"/>
        </w:rPr>
        <w:t>парциальных программ</w:t>
      </w:r>
      <w:r w:rsidR="007A25B0" w:rsidRPr="000168A4">
        <w:rPr>
          <w:rFonts w:ascii="Times New Roman" w:hAnsi="Times New Roman" w:cs="Times New Roman"/>
          <w:sz w:val="28"/>
          <w:szCs w:val="28"/>
        </w:rPr>
        <w:t>:</w:t>
      </w:r>
    </w:p>
    <w:p w:rsidR="002D1FD9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8A8">
        <w:rPr>
          <w:rFonts w:ascii="Times New Roman" w:hAnsi="Times New Roman" w:cs="Times New Roman"/>
          <w:sz w:val="28"/>
          <w:szCs w:val="28"/>
        </w:rPr>
        <w:t>«</w:t>
      </w:r>
      <w:r w:rsidR="003918A8" w:rsidRPr="003918A8">
        <w:rPr>
          <w:rFonts w:ascii="Times New Roman" w:hAnsi="Times New Roman" w:cs="Times New Roman"/>
          <w:sz w:val="28"/>
          <w:szCs w:val="28"/>
        </w:rPr>
        <w:t>Выходи играть во двор</w:t>
      </w:r>
      <w:r w:rsidRPr="003918A8">
        <w:rPr>
          <w:rFonts w:ascii="Times New Roman" w:hAnsi="Times New Roman" w:cs="Times New Roman"/>
          <w:sz w:val="28"/>
          <w:szCs w:val="28"/>
        </w:rPr>
        <w:t>!»</w:t>
      </w:r>
      <w:r w:rsidRPr="002D1FD9">
        <w:rPr>
          <w:rFonts w:ascii="Times New Roman" w:hAnsi="Times New Roman" w:cs="Times New Roman"/>
          <w:sz w:val="28"/>
          <w:szCs w:val="28"/>
        </w:rPr>
        <w:t xml:space="preserve"> - программа и технология физического воспитания детей, под редакцией </w:t>
      </w:r>
      <w:proofErr w:type="spellStart"/>
      <w:r w:rsidRPr="002D1FD9">
        <w:rPr>
          <w:rFonts w:ascii="Times New Roman" w:hAnsi="Times New Roman" w:cs="Times New Roman"/>
          <w:sz w:val="28"/>
          <w:szCs w:val="28"/>
        </w:rPr>
        <w:t>Л.Н.Волошиной</w:t>
      </w:r>
      <w:proofErr w:type="spellEnd"/>
      <w:r w:rsidRPr="002D1FD9">
        <w:rPr>
          <w:rFonts w:ascii="Times New Roman" w:hAnsi="Times New Roman" w:cs="Times New Roman"/>
          <w:sz w:val="28"/>
          <w:szCs w:val="28"/>
        </w:rPr>
        <w:t xml:space="preserve"> (ОО «Физическое развитие»);</w:t>
      </w:r>
    </w:p>
    <w:p w:rsidR="002D1FD9" w:rsidRPr="002D1FD9" w:rsidRDefault="003918A8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sz w:val="28"/>
          <w:szCs w:val="28"/>
        </w:rPr>
        <w:t xml:space="preserve"> </w:t>
      </w:r>
      <w:r w:rsidR="002D1FD9" w:rsidRPr="002D1FD9">
        <w:rPr>
          <w:rFonts w:ascii="Times New Roman" w:hAnsi="Times New Roman" w:cs="Times New Roman"/>
          <w:sz w:val="28"/>
          <w:szCs w:val="28"/>
        </w:rPr>
        <w:t>«По речевым тропинкам Белогорья» под редакцией Л.В. Серых, М.В. Паньковой (ОО «Речевое развитие»)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824" w:rsidRPr="000168A4" w:rsidRDefault="001E0824" w:rsidP="001E0824">
      <w:pPr>
        <w:pStyle w:val="Default"/>
        <w:jc w:val="both"/>
        <w:rPr>
          <w:sz w:val="28"/>
          <w:szCs w:val="28"/>
        </w:rPr>
      </w:pPr>
      <w:r w:rsidRPr="000168A4">
        <w:rPr>
          <w:sz w:val="28"/>
          <w:szCs w:val="28"/>
        </w:rPr>
        <w:t xml:space="preserve">       Рабочая программа соответствует требованиям ФГОС дошкольного образования, содержит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пятого года жизни с учетом основной образовательной программы дошкольного образования. </w:t>
      </w:r>
    </w:p>
    <w:p w:rsidR="003065E0" w:rsidRPr="000168A4" w:rsidRDefault="000168A4" w:rsidP="001E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Образовательная работа с воспитанниками</w:t>
      </w:r>
      <w:r w:rsidR="001E0824" w:rsidRPr="000168A4">
        <w:rPr>
          <w:rFonts w:ascii="Times New Roman" w:hAnsi="Times New Roman" w:cs="Times New Roman"/>
          <w:sz w:val="28"/>
          <w:szCs w:val="28"/>
        </w:rPr>
        <w:t xml:space="preserve"> с учетом регионального компонента включает формы работы, соответствующие возрасту детей, по ознакомлению с природой, народной культурой и достопримечательностями Белгородского края. В рабочей программе также представлены: режим дня, схема распределения образовательной деятельности, программно-методическое обеспечение,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1E0824" w:rsidRPr="000168A4">
        <w:rPr>
          <w:rFonts w:ascii="Times New Roman" w:hAnsi="Times New Roman" w:cs="Times New Roman"/>
          <w:sz w:val="28"/>
          <w:szCs w:val="28"/>
        </w:rPr>
        <w:t>.</w:t>
      </w:r>
    </w:p>
    <w:sectPr w:rsidR="003065E0" w:rsidRPr="000168A4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8CF03B0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0168A4"/>
    <w:rsid w:val="00053B9C"/>
    <w:rsid w:val="001B4480"/>
    <w:rsid w:val="001E0824"/>
    <w:rsid w:val="002D1FD9"/>
    <w:rsid w:val="003065E0"/>
    <w:rsid w:val="00322066"/>
    <w:rsid w:val="003918A8"/>
    <w:rsid w:val="007A25B0"/>
    <w:rsid w:val="007B2DA9"/>
    <w:rsid w:val="007D1249"/>
    <w:rsid w:val="008A5046"/>
    <w:rsid w:val="00B66E52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03B1C"/>
  <w15:docId w15:val="{702586D0-7677-416F-B615-FB5F5E7F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2020-10-27T11:15:00Z</dcterms:created>
  <dcterms:modified xsi:type="dcterms:W3CDTF">2020-10-27T11:15:00Z</dcterms:modified>
</cp:coreProperties>
</file>